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3631"/>
        <w:gridCol w:w="3021"/>
      </w:tblGrid>
      <w:tr w:rsidR="00BD6AEF" w:rsidRPr="006B78D2" w:rsidTr="009C2C7E">
        <w:trPr>
          <w:trHeight w:val="913"/>
        </w:trPr>
        <w:tc>
          <w:tcPr>
            <w:tcW w:w="2410" w:type="dxa"/>
          </w:tcPr>
          <w:p w:rsidR="00BD6AEF" w:rsidRPr="006B78D2" w:rsidRDefault="00BD6AEF" w:rsidP="009C2C7E">
            <w:pPr>
              <w:spacing w:line="259" w:lineRule="auto"/>
            </w:pPr>
            <w:r w:rsidRPr="006B78D2">
              <w:rPr>
                <w:noProof/>
                <w:lang w:eastAsia="tr-TR"/>
              </w:rPr>
              <w:drawing>
                <wp:inline distT="0" distB="0" distL="0" distR="0" wp14:anchorId="0AD84DB8" wp14:editId="272A3030">
                  <wp:extent cx="578928" cy="5048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615" cy="56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D6AEF" w:rsidRPr="006B78D2" w:rsidRDefault="00BD6AEF" w:rsidP="009C2C7E">
            <w:pPr>
              <w:spacing w:line="259" w:lineRule="auto"/>
              <w:jc w:val="center"/>
            </w:pPr>
            <w:r w:rsidRPr="006B78D2">
              <w:t>ESKİŞEHİR OSMANGAZİ ÜNİVERSİTESİ İktisadi ve İdari Bilimler Fakültesi</w:t>
            </w:r>
          </w:p>
          <w:p w:rsidR="00BD6AEF" w:rsidRPr="006B78D2" w:rsidRDefault="00BD6AEF" w:rsidP="009C2C7E">
            <w:pPr>
              <w:spacing w:line="259" w:lineRule="auto"/>
              <w:jc w:val="center"/>
            </w:pPr>
            <w:r w:rsidRPr="006B78D2">
              <w:t>KALİTE KOMİSYONU TOPLANTISI</w:t>
            </w:r>
          </w:p>
        </w:tc>
        <w:tc>
          <w:tcPr>
            <w:tcW w:w="3021" w:type="dxa"/>
          </w:tcPr>
          <w:p w:rsidR="00BD6AEF" w:rsidRPr="006B78D2" w:rsidRDefault="00BD6AEF" w:rsidP="009C2C7E">
            <w:pPr>
              <w:spacing w:line="259" w:lineRule="auto"/>
            </w:pPr>
            <w:r w:rsidRPr="006B78D2">
              <w:t>Doküman No:</w:t>
            </w:r>
            <w:r w:rsidR="00BE55FD">
              <w:t xml:space="preserve"> 2025/9</w:t>
            </w:r>
          </w:p>
          <w:p w:rsidR="00BD6AEF" w:rsidRPr="006B78D2" w:rsidRDefault="00BD6AEF" w:rsidP="009C2C7E">
            <w:pPr>
              <w:spacing w:line="259" w:lineRule="auto"/>
            </w:pPr>
            <w:r w:rsidRPr="006B78D2">
              <w:t xml:space="preserve">Yayın Tarihi: </w:t>
            </w:r>
            <w:r w:rsidR="000346FA">
              <w:t>27</w:t>
            </w:r>
            <w:r w:rsidR="00A41674">
              <w:t>.0</w:t>
            </w:r>
            <w:r w:rsidR="000346FA">
              <w:t>6</w:t>
            </w:r>
            <w:r>
              <w:t>.202</w:t>
            </w:r>
            <w:r w:rsidR="00A41674">
              <w:t>5</w:t>
            </w:r>
          </w:p>
          <w:p w:rsidR="00BD6AEF" w:rsidRPr="006B78D2" w:rsidRDefault="00BD6AEF" w:rsidP="009C2C7E">
            <w:pPr>
              <w:spacing w:line="259" w:lineRule="auto"/>
            </w:pPr>
            <w:r w:rsidRPr="006B78D2">
              <w:t>Revizyon Tarihi:</w:t>
            </w:r>
          </w:p>
          <w:p w:rsidR="00BD6AEF" w:rsidRPr="006B78D2" w:rsidRDefault="00BD6AEF" w:rsidP="009C2C7E">
            <w:pPr>
              <w:spacing w:line="259" w:lineRule="auto"/>
            </w:pPr>
            <w:r w:rsidRPr="006B78D2">
              <w:t>Revizyon No:</w:t>
            </w:r>
          </w:p>
        </w:tc>
      </w:tr>
    </w:tbl>
    <w:p w:rsidR="00BD6AEF" w:rsidRPr="006B78D2" w:rsidRDefault="00BD6AEF" w:rsidP="00BD6AEF">
      <w:pPr>
        <w:rPr>
          <w:b/>
        </w:rPr>
      </w:pPr>
    </w:p>
    <w:p w:rsidR="00BD6AEF" w:rsidRPr="006B78D2" w:rsidRDefault="00BD6AEF" w:rsidP="00BD6AEF">
      <w:pPr>
        <w:jc w:val="center"/>
        <w:rPr>
          <w:b/>
        </w:rPr>
      </w:pPr>
      <w:r>
        <w:rPr>
          <w:b/>
        </w:rPr>
        <w:t>1</w:t>
      </w:r>
      <w:r w:rsidR="00BE55FD">
        <w:rPr>
          <w:b/>
        </w:rPr>
        <w:t>8</w:t>
      </w:r>
      <w:r w:rsidRPr="007E20E9">
        <w:rPr>
          <w:b/>
        </w:rPr>
        <w:t xml:space="preserve">. KALİTE </w:t>
      </w:r>
      <w:r w:rsidR="00F802FE">
        <w:rPr>
          <w:b/>
        </w:rPr>
        <w:t>TOPLANTISI</w:t>
      </w:r>
      <w:r w:rsidRPr="007E20E9">
        <w:rPr>
          <w:b/>
        </w:rPr>
        <w:t xml:space="preserve"> SONUÇ BİLDİRGESİ</w:t>
      </w:r>
    </w:p>
    <w:p w:rsidR="00BD6AEF" w:rsidRPr="006B78D2" w:rsidRDefault="00BE55FD" w:rsidP="00BD6AEF">
      <w:pPr>
        <w:jc w:val="center"/>
        <w:rPr>
          <w:b/>
        </w:rPr>
      </w:pPr>
      <w:r>
        <w:rPr>
          <w:b/>
        </w:rPr>
        <w:t>16</w:t>
      </w:r>
      <w:r w:rsidR="00BD6AEF">
        <w:rPr>
          <w:b/>
        </w:rPr>
        <w:t xml:space="preserve">. </w:t>
      </w:r>
      <w:r w:rsidR="00A41674">
        <w:rPr>
          <w:b/>
        </w:rPr>
        <w:t>0</w:t>
      </w:r>
      <w:r>
        <w:rPr>
          <w:b/>
        </w:rPr>
        <w:t>6</w:t>
      </w:r>
      <w:r w:rsidR="00A41674">
        <w:rPr>
          <w:b/>
        </w:rPr>
        <w:t xml:space="preserve">. </w:t>
      </w:r>
      <w:proofErr w:type="gramStart"/>
      <w:r w:rsidR="00A41674">
        <w:rPr>
          <w:b/>
        </w:rPr>
        <w:t>2025</w:t>
      </w:r>
      <w:r w:rsidR="00BD6AEF">
        <w:rPr>
          <w:b/>
        </w:rPr>
        <w:t xml:space="preserve">   </w:t>
      </w:r>
      <w:r w:rsidR="00BD6AEF" w:rsidRPr="006B78D2">
        <w:rPr>
          <w:b/>
        </w:rPr>
        <w:t>Saat</w:t>
      </w:r>
      <w:proofErr w:type="gramEnd"/>
      <w:r w:rsidR="00F802FE">
        <w:rPr>
          <w:b/>
        </w:rPr>
        <w:t xml:space="preserve">: </w:t>
      </w:r>
      <w:r>
        <w:rPr>
          <w:b/>
        </w:rPr>
        <w:t>13</w:t>
      </w:r>
      <w:r w:rsidR="00BD6AEF" w:rsidRPr="006B78D2">
        <w:rPr>
          <w:b/>
        </w:rPr>
        <w:t>.</w:t>
      </w:r>
      <w:r>
        <w:rPr>
          <w:b/>
        </w:rPr>
        <w:t>00</w:t>
      </w:r>
      <w:r w:rsidR="00BD6AEF" w:rsidRPr="006B78D2">
        <w:rPr>
          <w:b/>
        </w:rPr>
        <w:t xml:space="preserve"> </w:t>
      </w:r>
      <w:r w:rsidR="00BD6AEF">
        <w:rPr>
          <w:b/>
        </w:rPr>
        <w:t xml:space="preserve">  </w:t>
      </w:r>
      <w:r w:rsidR="00BD6AEF" w:rsidRPr="006B78D2">
        <w:rPr>
          <w:b/>
        </w:rPr>
        <w:t>Dekanlık Toplantı Salonu</w:t>
      </w:r>
    </w:p>
    <w:p w:rsidR="00BD6AEF" w:rsidRPr="006B78D2" w:rsidRDefault="00BD6AEF" w:rsidP="00BD6AEF">
      <w:pPr>
        <w:jc w:val="center"/>
        <w:rPr>
          <w:b/>
        </w:rPr>
      </w:pPr>
      <w:r w:rsidRPr="006B78D2">
        <w:rPr>
          <w:b/>
        </w:rPr>
        <w:t xml:space="preserve">Toplantı No: </w:t>
      </w:r>
      <w:r w:rsidR="00BE55FD">
        <w:rPr>
          <w:b/>
        </w:rPr>
        <w:t>2025/3</w:t>
      </w:r>
    </w:p>
    <w:p w:rsidR="00A41674" w:rsidRDefault="00BD6AEF" w:rsidP="00D45495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  <w:r>
        <w:rPr>
          <w:rFonts w:ascii="Calibri" w:eastAsia="Times New Roman" w:hAnsi="Calibri" w:cs="Calibri"/>
          <w:lang w:eastAsia="tr-TR"/>
        </w:rPr>
        <w:t>1.</w:t>
      </w:r>
      <w:r w:rsidR="000346FA" w:rsidRPr="000346FA">
        <w:rPr>
          <w:rFonts w:ascii="Calibri" w:eastAsia="Times New Roman" w:hAnsi="Calibri" w:cs="Calibri"/>
          <w:lang w:eastAsia="tr-TR"/>
        </w:rPr>
        <w:t xml:space="preserve"> </w:t>
      </w:r>
      <w:r w:rsidR="00BE55FD" w:rsidRPr="00BE55FD">
        <w:rPr>
          <w:rFonts w:ascii="Calibri" w:eastAsia="Times New Roman" w:hAnsi="Calibri" w:cs="Calibri"/>
          <w:lang w:eastAsia="tr-TR"/>
        </w:rPr>
        <w:t>2024-2025 Bahar döneminde gerçekleştirilen f</w:t>
      </w:r>
      <w:r w:rsidR="00BE55FD">
        <w:rPr>
          <w:rFonts w:ascii="Calibri" w:eastAsia="Times New Roman" w:hAnsi="Calibri" w:cs="Calibri"/>
          <w:lang w:eastAsia="tr-TR"/>
        </w:rPr>
        <w:t xml:space="preserve">aaliyetler liderlik, yönetişim ve kalite, eğitim ve öğretim, araştırma geliştirme ve </w:t>
      </w:r>
      <w:r w:rsidR="00A3313D">
        <w:rPr>
          <w:rFonts w:ascii="Calibri" w:eastAsia="Times New Roman" w:hAnsi="Calibri" w:cs="Calibri"/>
          <w:lang w:eastAsia="tr-TR"/>
        </w:rPr>
        <w:t>toplumsal katkı bağlamında gözden geçirildi</w:t>
      </w:r>
      <w:r w:rsidR="00BE55FD">
        <w:rPr>
          <w:rFonts w:ascii="Calibri" w:eastAsia="Times New Roman" w:hAnsi="Calibri" w:cs="Calibri"/>
          <w:lang w:eastAsia="tr-TR"/>
        </w:rPr>
        <w:t>.</w:t>
      </w:r>
    </w:p>
    <w:p w:rsidR="00BD6AEF" w:rsidRDefault="00BD6AEF" w:rsidP="00BD6AEF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  <w:r>
        <w:rPr>
          <w:rFonts w:ascii="Calibri" w:eastAsia="Times New Roman" w:hAnsi="Calibri" w:cs="Calibri"/>
          <w:lang w:eastAsia="tr-TR"/>
        </w:rPr>
        <w:t xml:space="preserve">2. </w:t>
      </w:r>
      <w:r w:rsidR="00A3313D" w:rsidRPr="00A3313D">
        <w:rPr>
          <w:rFonts w:ascii="Calibri" w:eastAsia="Times New Roman" w:hAnsi="Calibri" w:cs="Calibri"/>
          <w:lang w:eastAsia="tr-TR"/>
        </w:rPr>
        <w:t>Akademik danışmanların öğrencilerle yapmış olduğu toplantılard</w:t>
      </w:r>
      <w:r w:rsidR="00A3313D">
        <w:rPr>
          <w:rFonts w:ascii="Calibri" w:eastAsia="Times New Roman" w:hAnsi="Calibri" w:cs="Calibri"/>
          <w:lang w:eastAsia="tr-TR"/>
        </w:rPr>
        <w:t>an elde edilen geribildirimler değerlendirildi.</w:t>
      </w:r>
    </w:p>
    <w:p w:rsidR="00A3313D" w:rsidRDefault="00A3313D" w:rsidP="00A3313D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  <w:r>
        <w:rPr>
          <w:rFonts w:ascii="Calibri" w:eastAsia="Times New Roman" w:hAnsi="Calibri" w:cs="Calibri"/>
          <w:lang w:eastAsia="tr-TR"/>
        </w:rPr>
        <w:t>3. Gelecek dönemlerde gerçekleştirilecek faaliyetler değerlendirildi.</w:t>
      </w:r>
    </w:p>
    <w:p w:rsidR="00A3313D" w:rsidRPr="00A3313D" w:rsidRDefault="00A3313D" w:rsidP="00A3313D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  <w:r>
        <w:rPr>
          <w:rFonts w:ascii="Calibri" w:eastAsia="Times New Roman" w:hAnsi="Calibri" w:cs="Calibri"/>
          <w:lang w:eastAsia="tr-TR"/>
        </w:rPr>
        <w:t xml:space="preserve">4. </w:t>
      </w:r>
      <w:r w:rsidRPr="00A3313D">
        <w:rPr>
          <w:rFonts w:ascii="Calibri" w:eastAsia="Times New Roman" w:hAnsi="Calibri" w:cs="Calibri"/>
          <w:lang w:eastAsia="tr-TR"/>
        </w:rPr>
        <w:t>Komisyonların</w:t>
      </w:r>
      <w:r>
        <w:rPr>
          <w:rFonts w:ascii="Calibri" w:eastAsia="Times New Roman" w:hAnsi="Calibri" w:cs="Calibri"/>
          <w:lang w:eastAsia="tr-TR"/>
        </w:rPr>
        <w:t xml:space="preserve"> daha etkin ve verimli çalışabilmesi için komisyonların yapısına ilişkin gerçekleştirilecek değişiklikler ve güncellemeler görüşüldü.</w:t>
      </w:r>
    </w:p>
    <w:p w:rsidR="00DE22B6" w:rsidRPr="00F96217" w:rsidRDefault="00DE22B6" w:rsidP="00BD6AEF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</w:p>
    <w:p w:rsidR="00BD6AEF" w:rsidRPr="00F96217" w:rsidRDefault="00BD6AEF" w:rsidP="00BD6AEF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</w:p>
    <w:p w:rsidR="00053666" w:rsidRDefault="00053666" w:rsidP="00D84116">
      <w:pPr>
        <w:pStyle w:val="NormalWeb"/>
        <w:jc w:val="center"/>
      </w:pPr>
      <w:bookmarkStart w:id="0" w:name="_GoBack"/>
      <w:bookmarkEnd w:id="0"/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61304" w:rsidRDefault="00061304" w:rsidP="00061304">
      <w:pPr>
        <w:pStyle w:val="NormalWeb"/>
        <w:jc w:val="center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D6AEF" w:rsidTr="00382E67">
        <w:trPr>
          <w:trHeight w:val="737"/>
          <w:jc w:val="center"/>
        </w:trPr>
        <w:tc>
          <w:tcPr>
            <w:tcW w:w="3020" w:type="dxa"/>
            <w:vAlign w:val="center"/>
          </w:tcPr>
          <w:p w:rsidR="00BD6AEF" w:rsidRDefault="00BD6AEF" w:rsidP="009C2C7E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HAZIRLAYAN</w:t>
            </w:r>
          </w:p>
          <w:p w:rsidR="00BD6AEF" w:rsidRPr="00B24848" w:rsidRDefault="00382E67" w:rsidP="00382E67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</w:t>
            </w:r>
            <w:proofErr w:type="spellEnd"/>
            <w:r w:rsidR="00F802FE">
              <w:rPr>
                <w:sz w:val="18"/>
                <w:szCs w:val="18"/>
              </w:rPr>
              <w:t xml:space="preserve"> .Dr.</w:t>
            </w:r>
            <w:proofErr w:type="gramEnd"/>
            <w:r w:rsidR="00F802FE">
              <w:rPr>
                <w:sz w:val="18"/>
                <w:szCs w:val="18"/>
              </w:rPr>
              <w:t xml:space="preserve"> Halil Semih KİMZAN</w:t>
            </w:r>
          </w:p>
        </w:tc>
        <w:tc>
          <w:tcPr>
            <w:tcW w:w="3021" w:type="dxa"/>
            <w:vAlign w:val="center"/>
          </w:tcPr>
          <w:p w:rsidR="00BD6AEF" w:rsidRDefault="00BD6AEF" w:rsidP="009C2C7E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GÖZDEN GEÇİREN/KONTROL</w:t>
            </w:r>
          </w:p>
          <w:p w:rsidR="00BD6AEF" w:rsidRPr="00B24848" w:rsidRDefault="00BD6AEF" w:rsidP="00382E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Nurcan DENİZ</w:t>
            </w:r>
          </w:p>
        </w:tc>
        <w:tc>
          <w:tcPr>
            <w:tcW w:w="3021" w:type="dxa"/>
            <w:vAlign w:val="center"/>
          </w:tcPr>
          <w:p w:rsidR="00BD6AEF" w:rsidRPr="00B24848" w:rsidRDefault="00BD6AEF" w:rsidP="009C2C7E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ONAYLAYAN</w:t>
            </w:r>
          </w:p>
        </w:tc>
      </w:tr>
    </w:tbl>
    <w:p w:rsidR="0070764D" w:rsidRDefault="0070764D"/>
    <w:sectPr w:rsidR="00707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AEF"/>
    <w:rsid w:val="000346FA"/>
    <w:rsid w:val="0003719F"/>
    <w:rsid w:val="000514CA"/>
    <w:rsid w:val="00053666"/>
    <w:rsid w:val="00061304"/>
    <w:rsid w:val="00361907"/>
    <w:rsid w:val="00382E67"/>
    <w:rsid w:val="003A3949"/>
    <w:rsid w:val="00467F7E"/>
    <w:rsid w:val="00477E76"/>
    <w:rsid w:val="00515354"/>
    <w:rsid w:val="00595548"/>
    <w:rsid w:val="006F4536"/>
    <w:rsid w:val="0070764D"/>
    <w:rsid w:val="007D3CC9"/>
    <w:rsid w:val="0087167B"/>
    <w:rsid w:val="008E7A72"/>
    <w:rsid w:val="00926D3D"/>
    <w:rsid w:val="009B4489"/>
    <w:rsid w:val="00A3313D"/>
    <w:rsid w:val="00A41674"/>
    <w:rsid w:val="00AE1701"/>
    <w:rsid w:val="00B77A1E"/>
    <w:rsid w:val="00BD6AEF"/>
    <w:rsid w:val="00BE55FD"/>
    <w:rsid w:val="00D45495"/>
    <w:rsid w:val="00D84116"/>
    <w:rsid w:val="00DE22B6"/>
    <w:rsid w:val="00DE4AD6"/>
    <w:rsid w:val="00E3317A"/>
    <w:rsid w:val="00E84E47"/>
    <w:rsid w:val="00E9779B"/>
    <w:rsid w:val="00F802FE"/>
    <w:rsid w:val="00FF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468FB4-E191-4F88-B495-2122B8EA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A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D6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514CA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D3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80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7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</dc:creator>
  <cp:keywords/>
  <dc:description/>
  <cp:lastModifiedBy>iibf</cp:lastModifiedBy>
  <cp:revision>2</cp:revision>
  <cp:lastPrinted>2024-08-02T08:36:00Z</cp:lastPrinted>
  <dcterms:created xsi:type="dcterms:W3CDTF">2026-10-30T07:32:00Z</dcterms:created>
  <dcterms:modified xsi:type="dcterms:W3CDTF">2026-10-30T07:32:00Z</dcterms:modified>
</cp:coreProperties>
</file>